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61F12" w:rsidRPr="007954E1" w:rsidRDefault="00B61F12" w:rsidP="00B61F1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  <w:t xml:space="preserve">№ 1 </w:t>
      </w:r>
      <w:r w:rsidRPr="007954E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Рубеждік бақылау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 </w:t>
      </w:r>
      <w:r w:rsidR="008B303E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ТТГЖ 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Концепция</w:t>
      </w:r>
      <w:r w:rsidR="008B303E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сы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2 </w:t>
      </w:r>
      <w:r w:rsidR="008B303E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Түрлері, жіктелуі, әсер ету көрсеткіштері </w:t>
      </w:r>
    </w:p>
    <w:p w:rsidR="008B303E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3 </w:t>
      </w:r>
      <w:r w:rsidR="008B303E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Кәсіпорынның экологиялық қауыпсыздығы. Экологиялық тәуекел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4 </w:t>
      </w:r>
      <w:r w:rsidR="008B303E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Қоршаған ортаға әсер етуіндегі э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кологи</w:t>
      </w:r>
      <w:r w:rsidR="008B303E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ялық залал, кәсіпорындардың қоршаған ортаға әсерін бағалау түрлері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5 </w:t>
      </w:r>
      <w:r w:rsidR="0095749C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Қоршаған орта сапасы, сапаның көрсеткіштері мен деңгейлері</w:t>
      </w:r>
      <w:r w:rsidR="008E27A7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: санитарлы- гигиеналық, ғылыми – техникалық, экологиялық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. </w:t>
      </w:r>
    </w:p>
    <w:p w:rsidR="00152A73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6 </w:t>
      </w:r>
      <w:r w:rsidR="00152A73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Өнеркәсіптік кәсіпорындардың атмосфераға әсер ету түрлері.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7 </w:t>
      </w:r>
      <w:r w:rsidR="00152A73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Атмосферадағы ластауыштардың жіктелуі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B61F12" w:rsidRPr="007954E1" w:rsidRDefault="00152A73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8 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Атмосфералық ластауыштардың таралуы, климаттық факторлардың ролі</w:t>
      </w:r>
      <w:r w:rsidR="00B61F12"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9 </w:t>
      </w:r>
      <w:r w:rsidR="00152A73"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Қоспалар</w:t>
      </w:r>
      <w:r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  <w:r w:rsidR="00152A73"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С</w:t>
      </w:r>
      <w:r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уммаци</w:t>
      </w:r>
      <w:r w:rsidR="00152A73"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я эффекті</w:t>
      </w:r>
      <w:r w:rsidRPr="007954E1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 xml:space="preserve">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10 </w:t>
      </w:r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>Атмосфералық ластанудың ареалы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қоспалар шашылу 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зон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асы,</w:t>
      </w:r>
      <w:r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атмосфералық ластанудың әсер ету зонасы, белсенді ластану зонасы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11 </w:t>
      </w:r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>Санитарл</w:t>
      </w:r>
      <w:proofErr w:type="gramStart"/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>ы-</w:t>
      </w:r>
      <w:proofErr w:type="gramEnd"/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 қорғау белдеулері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>. С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ҚБ жобалау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12 </w:t>
      </w:r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>Атмосфералық ластанудың көрсеткіштері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ШРК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ШРД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 xml:space="preserve">, ОБУВ.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13 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proofErr w:type="spellStart"/>
      <w:r w:rsidRPr="007954E1">
        <w:rPr>
          <w:rFonts w:ascii="Times New Roman" w:eastAsia="Times New Roman" w:hAnsi="Times New Roman" w:cs="Times New Roman"/>
          <w:sz w:val="28"/>
          <w:szCs w:val="28"/>
        </w:rPr>
        <w:t>тмосфер</w:t>
      </w:r>
      <w:proofErr w:type="spellEnd"/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>алық ластанудың ШРК жүйесі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sz w:val="28"/>
          <w:szCs w:val="28"/>
        </w:rPr>
        <w:t xml:space="preserve">14 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ШРШ 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>ПДВ, ВСВ.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sz w:val="28"/>
          <w:szCs w:val="28"/>
        </w:rPr>
        <w:t xml:space="preserve">15 </w:t>
      </w:r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Атмосфералық ауаны </w:t>
      </w:r>
      <w:proofErr w:type="gramStart"/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>ба</w:t>
      </w:r>
      <w:proofErr w:type="gramEnd"/>
      <w:r w:rsidR="00676104" w:rsidRPr="007954E1">
        <w:rPr>
          <w:rFonts w:ascii="Times New Roman" w:hAnsi="Times New Roman" w:cs="Times New Roman"/>
          <w:sz w:val="28"/>
          <w:szCs w:val="28"/>
          <w:lang w:val="kk-KZ"/>
        </w:rPr>
        <w:t>қылау жолдары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>,</w:t>
      </w:r>
      <w:r w:rsidR="00676104" w:rsidRPr="007954E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бақылау бекеттері</w:t>
      </w:r>
      <w:r w:rsidRPr="007954E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16 </w:t>
      </w:r>
      <w:r w:rsidR="00E6597B" w:rsidRPr="007954E1">
        <w:rPr>
          <w:rFonts w:ascii="Times New Roman" w:hAnsi="Times New Roman" w:cs="Times New Roman"/>
          <w:bCs/>
          <w:sz w:val="28"/>
          <w:szCs w:val="28"/>
          <w:lang w:val="kk-KZ"/>
        </w:rPr>
        <w:t>Судың түрлері мен классификациясы</w:t>
      </w: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17 </w:t>
      </w:r>
      <w:r w:rsidR="00E6597B"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Жер ү</w:t>
      </w:r>
      <w:proofErr w:type="gramStart"/>
      <w:r w:rsidR="00E6597B" w:rsidRPr="007954E1">
        <w:rPr>
          <w:rFonts w:ascii="Times New Roman" w:hAnsi="Times New Roman" w:cs="Times New Roman"/>
          <w:bCs/>
          <w:sz w:val="28"/>
          <w:szCs w:val="28"/>
          <w:lang w:val="kk-KZ"/>
        </w:rPr>
        <w:t>ст</w:t>
      </w:r>
      <w:proofErr w:type="gramEnd"/>
      <w:r w:rsidR="00E6597B" w:rsidRPr="007954E1">
        <w:rPr>
          <w:rFonts w:ascii="Times New Roman" w:hAnsi="Times New Roman" w:cs="Times New Roman"/>
          <w:bCs/>
          <w:sz w:val="28"/>
          <w:szCs w:val="28"/>
          <w:lang w:val="kk-KZ"/>
        </w:rPr>
        <w:t>і және жер асты суларға өнеркәсіптің әсерің жіктеу</w:t>
      </w:r>
      <w:r w:rsidR="00E6597B"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B61F12" w:rsidRPr="007954E1" w:rsidRDefault="00B61F12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954E1">
        <w:rPr>
          <w:rFonts w:ascii="Times New Roman" w:eastAsia="Times New Roman" w:hAnsi="Times New Roman" w:cs="Times New Roman"/>
          <w:bCs/>
          <w:sz w:val="28"/>
          <w:szCs w:val="28"/>
        </w:rPr>
        <w:t xml:space="preserve">18 </w:t>
      </w:r>
      <w:r w:rsidR="00E6597B" w:rsidRPr="007954E1">
        <w:rPr>
          <w:rFonts w:ascii="Times New Roman" w:hAnsi="Times New Roman" w:cs="Times New Roman"/>
          <w:bCs/>
          <w:sz w:val="28"/>
          <w:szCs w:val="28"/>
          <w:lang w:val="kk-KZ"/>
        </w:rPr>
        <w:t>Өнеркәсіптегі суды қолдану және өнеркәсіпті сумен қамтамасыз ету.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19 Ағынды сулардың түрлері ластану көрсеткіштері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20 Табиғи сулардың тазалығының көрсеткіштері мен тазалық денгейі.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21 Су қоймалардың ластануының шектеулі рұқсат етілген мөлшерінің жұйесі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22 Су қоймаларының ластану көрсеткіштері: ИЗВ, КИЗ, УКИЗ.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23 ПДС, ВДС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24 Ақаба суларды тазарту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25 Табиғи сулардың тазалығың бақылау</w:t>
      </w:r>
    </w:p>
    <w:p w:rsidR="00E6597B" w:rsidRPr="007954E1" w:rsidRDefault="00E6597B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954E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№ 2 </w:t>
      </w:r>
      <w:r w:rsidRPr="007954E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рубеждік </w:t>
      </w:r>
      <w:proofErr w:type="gramStart"/>
      <w:r w:rsidRPr="007954E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ба</w:t>
      </w:r>
      <w:proofErr w:type="gramEnd"/>
      <w:r w:rsidRPr="007954E1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қылау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4E1">
        <w:rPr>
          <w:rFonts w:ascii="Times New Roman" w:hAnsi="Times New Roman" w:cs="Times New Roman"/>
          <w:bCs/>
          <w:sz w:val="28"/>
          <w:szCs w:val="28"/>
        </w:rPr>
        <w:t xml:space="preserve">26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Жер. Жер ресурстары</w:t>
      </w:r>
      <w:r w:rsidR="00D502E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bookmarkStart w:id="0" w:name="_GoBack"/>
      <w:bookmarkEnd w:id="0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(недра)</w:t>
      </w:r>
      <w:r w:rsidRPr="007954E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bCs/>
          <w:sz w:val="28"/>
          <w:szCs w:val="28"/>
        </w:rPr>
        <w:t>27</w:t>
      </w:r>
      <w:proofErr w:type="gramStart"/>
      <w:r w:rsidRPr="007954E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Б</w:t>
      </w:r>
      <w:proofErr w:type="gramEnd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ұзылған жерлердің классификациясы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4E1">
        <w:rPr>
          <w:rFonts w:ascii="Times New Roman" w:hAnsi="Times New Roman" w:cs="Times New Roman"/>
          <w:bCs/>
          <w:sz w:val="28"/>
          <w:szCs w:val="28"/>
        </w:rPr>
        <w:t xml:space="preserve">28 </w:t>
      </w:r>
      <w:proofErr w:type="gramStart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Топыра</w:t>
      </w:r>
      <w:proofErr w:type="gramEnd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ққа әсер</w:t>
      </w:r>
      <w:r w:rsidRPr="007954E1">
        <w:rPr>
          <w:rFonts w:ascii="Times New Roman" w:hAnsi="Times New Roman" w:cs="Times New Roman"/>
          <w:bCs/>
          <w:sz w:val="28"/>
          <w:szCs w:val="28"/>
        </w:rPr>
        <w:t>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4E1">
        <w:rPr>
          <w:rFonts w:ascii="Times New Roman" w:hAnsi="Times New Roman" w:cs="Times New Roman"/>
          <w:sz w:val="28"/>
          <w:szCs w:val="28"/>
        </w:rPr>
        <w:t>29 Рекультивация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түрлері, </w:t>
      </w:r>
      <w:r w:rsidRPr="007954E1">
        <w:rPr>
          <w:rFonts w:ascii="Times New Roman" w:hAnsi="Times New Roman" w:cs="Times New Roman"/>
          <w:sz w:val="28"/>
          <w:szCs w:val="28"/>
        </w:rPr>
        <w:t>технологи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>я</w:t>
      </w:r>
      <w:r w:rsidRPr="007954E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4E1">
        <w:rPr>
          <w:rFonts w:ascii="Times New Roman" w:hAnsi="Times New Roman" w:cs="Times New Roman"/>
          <w:sz w:val="28"/>
          <w:szCs w:val="28"/>
        </w:rPr>
        <w:t xml:space="preserve">30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>Топырақ э</w:t>
      </w:r>
      <w:proofErr w:type="spellStart"/>
      <w:r w:rsidRPr="007954E1">
        <w:rPr>
          <w:rFonts w:ascii="Times New Roman" w:hAnsi="Times New Roman" w:cs="Times New Roman"/>
          <w:sz w:val="28"/>
          <w:szCs w:val="28"/>
        </w:rPr>
        <w:t>розия</w:t>
      </w:r>
      <w:proofErr w:type="spellEnd"/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сы, </w:t>
      </w:r>
      <w:proofErr w:type="gramStart"/>
      <w:r w:rsidRPr="007954E1">
        <w:rPr>
          <w:rFonts w:ascii="Times New Roman" w:hAnsi="Times New Roman" w:cs="Times New Roman"/>
          <w:sz w:val="28"/>
          <w:szCs w:val="28"/>
          <w:lang w:val="kk-KZ"/>
        </w:rPr>
        <w:t>Эрозия</w:t>
      </w:r>
      <w:proofErr w:type="gramEnd"/>
      <w:r w:rsidRPr="007954E1">
        <w:rPr>
          <w:rFonts w:ascii="Times New Roman" w:hAnsi="Times New Roman" w:cs="Times New Roman"/>
          <w:sz w:val="28"/>
          <w:szCs w:val="28"/>
          <w:lang w:val="kk-KZ"/>
        </w:rPr>
        <w:t>ға қарсы курес жолдары.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4E1">
        <w:rPr>
          <w:rFonts w:ascii="Times New Roman" w:hAnsi="Times New Roman" w:cs="Times New Roman"/>
          <w:sz w:val="28"/>
          <w:szCs w:val="28"/>
        </w:rPr>
        <w:t xml:space="preserve">31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>Қалдықтар к</w:t>
      </w:r>
      <w:proofErr w:type="spellStart"/>
      <w:r w:rsidRPr="007954E1">
        <w:rPr>
          <w:rFonts w:ascii="Times New Roman" w:hAnsi="Times New Roman" w:cs="Times New Roman"/>
          <w:sz w:val="28"/>
          <w:szCs w:val="28"/>
        </w:rPr>
        <w:t>лассификаци</w:t>
      </w:r>
      <w:proofErr w:type="spellEnd"/>
      <w:r w:rsidRPr="007954E1">
        <w:rPr>
          <w:rFonts w:ascii="Times New Roman" w:hAnsi="Times New Roman" w:cs="Times New Roman"/>
          <w:sz w:val="28"/>
          <w:szCs w:val="28"/>
          <w:lang w:val="kk-KZ"/>
        </w:rPr>
        <w:t>ясы және түрлері.</w:t>
      </w:r>
      <w:r w:rsidRPr="007954E1">
        <w:rPr>
          <w:rFonts w:ascii="Times New Roman" w:hAnsi="Times New Roman" w:cs="Times New Roman"/>
          <w:sz w:val="28"/>
          <w:szCs w:val="28"/>
        </w:rPr>
        <w:t xml:space="preserve">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>Улы және радиоактивты қалдықтар.</w:t>
      </w:r>
      <w:r w:rsidRPr="007954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</w:rPr>
        <w:t xml:space="preserve">32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Қалдықтар </w:t>
      </w:r>
      <w:proofErr w:type="gramStart"/>
      <w:r w:rsidRPr="007954E1">
        <w:rPr>
          <w:rFonts w:ascii="Times New Roman" w:hAnsi="Times New Roman" w:cs="Times New Roman"/>
          <w:sz w:val="28"/>
          <w:szCs w:val="28"/>
          <w:lang w:val="kk-KZ"/>
        </w:rPr>
        <w:t>м</w:t>
      </w:r>
      <w:proofErr w:type="gramEnd"/>
      <w:r w:rsidRPr="007954E1">
        <w:rPr>
          <w:rFonts w:ascii="Times New Roman" w:hAnsi="Times New Roman" w:cs="Times New Roman"/>
          <w:sz w:val="28"/>
          <w:szCs w:val="28"/>
          <w:lang w:val="kk-KZ"/>
        </w:rPr>
        <w:t>әселесі.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4E1">
        <w:rPr>
          <w:rFonts w:ascii="Times New Roman" w:hAnsi="Times New Roman" w:cs="Times New Roman"/>
          <w:bCs/>
          <w:sz w:val="28"/>
          <w:szCs w:val="28"/>
        </w:rPr>
        <w:t>35 Ландшафт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ар </w:t>
      </w:r>
      <w:r w:rsidRPr="007954E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954E1">
        <w:rPr>
          <w:rFonts w:ascii="Times New Roman" w:hAnsi="Times New Roman" w:cs="Times New Roman"/>
          <w:bCs/>
          <w:sz w:val="28"/>
          <w:szCs w:val="28"/>
        </w:rPr>
        <w:t>классификаци</w:t>
      </w:r>
      <w:proofErr w:type="spellEnd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ясы</w:t>
      </w:r>
      <w:r w:rsidRPr="007954E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54E1">
        <w:rPr>
          <w:rFonts w:ascii="Times New Roman" w:hAnsi="Times New Roman" w:cs="Times New Roman"/>
          <w:bCs/>
          <w:sz w:val="28"/>
          <w:szCs w:val="28"/>
        </w:rPr>
        <w:t xml:space="preserve">36 </w:t>
      </w:r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Л</w:t>
      </w:r>
      <w:proofErr w:type="spellStart"/>
      <w:r w:rsidRPr="007954E1">
        <w:rPr>
          <w:rFonts w:ascii="Times New Roman" w:hAnsi="Times New Roman" w:cs="Times New Roman"/>
          <w:bCs/>
          <w:sz w:val="28"/>
          <w:szCs w:val="28"/>
        </w:rPr>
        <w:t>андшафт</w:t>
      </w:r>
      <w:proofErr w:type="spellEnd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ардың тұрақтылығы</w:t>
      </w:r>
      <w:proofErr w:type="gramStart"/>
      <w:r w:rsidRPr="007954E1">
        <w:rPr>
          <w:rFonts w:ascii="Times New Roman" w:hAnsi="Times New Roman" w:cs="Times New Roman"/>
          <w:bCs/>
          <w:sz w:val="28"/>
          <w:szCs w:val="28"/>
          <w:lang w:val="kk-KZ"/>
        </w:rPr>
        <w:t>.</w:t>
      </w:r>
      <w:r w:rsidRPr="007954E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54E1">
        <w:rPr>
          <w:rFonts w:ascii="Times New Roman" w:hAnsi="Times New Roman" w:cs="Times New Roman"/>
          <w:sz w:val="28"/>
          <w:szCs w:val="28"/>
        </w:rPr>
        <w:t xml:space="preserve">36 </w:t>
      </w:r>
      <w:proofErr w:type="spellStart"/>
      <w:r w:rsidRPr="007954E1">
        <w:rPr>
          <w:rFonts w:ascii="Times New Roman" w:hAnsi="Times New Roman" w:cs="Times New Roman"/>
          <w:sz w:val="28"/>
          <w:szCs w:val="28"/>
        </w:rPr>
        <w:t>Топырақ</w:t>
      </w:r>
      <w:proofErr w:type="spellEnd"/>
      <w:r w:rsidRPr="007954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54E1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</w:rPr>
        <w:t xml:space="preserve">37 </w:t>
      </w: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Топырақтың сапасың </w:t>
      </w:r>
      <w:proofErr w:type="gramStart"/>
      <w:r w:rsidRPr="007954E1">
        <w:rPr>
          <w:rFonts w:ascii="Times New Roman" w:hAnsi="Times New Roman" w:cs="Times New Roman"/>
          <w:sz w:val="28"/>
          <w:szCs w:val="28"/>
          <w:lang w:val="kk-KZ"/>
        </w:rPr>
        <w:t>ба</w:t>
      </w:r>
      <w:proofErr w:type="gramEnd"/>
      <w:r w:rsidRPr="007954E1">
        <w:rPr>
          <w:rFonts w:ascii="Times New Roman" w:hAnsi="Times New Roman" w:cs="Times New Roman"/>
          <w:sz w:val="28"/>
          <w:szCs w:val="28"/>
          <w:lang w:val="kk-KZ"/>
        </w:rPr>
        <w:t>қылау, бағалау жұмыстары.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lastRenderedPageBreak/>
        <w:t>38 Биоресурстар.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39 Өнеркәсіптің өсімдіктер мен жануарларға тигізетің әсері.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40 Табиғи экожүйелерді бақылау.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41 Кәсіпорынның жұмысы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42 Өнеркәсіптің экологиялық қызметі.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 xml:space="preserve">43 Қоршаған ортаның жалпы жағдайың бағалау. 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44 Экологиялық құқық. ҚР негізгі экологиялық зандары.</w:t>
      </w:r>
    </w:p>
    <w:p w:rsidR="00E6597B" w:rsidRPr="007954E1" w:rsidRDefault="00E6597B" w:rsidP="00E6597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  <w:r w:rsidRPr="007954E1">
        <w:rPr>
          <w:rFonts w:ascii="Times New Roman" w:hAnsi="Times New Roman" w:cs="Times New Roman"/>
          <w:sz w:val="28"/>
          <w:szCs w:val="28"/>
          <w:lang w:val="kk-KZ"/>
        </w:rPr>
        <w:t>45 Қоршаған ортаны бақылау жұмыстарың жүргізетің мемлекеттік ұйымдар</w:t>
      </w:r>
    </w:p>
    <w:p w:rsidR="00E6597B" w:rsidRPr="007954E1" w:rsidRDefault="00E6597B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E6597B" w:rsidRPr="007954E1" w:rsidRDefault="00E6597B" w:rsidP="00B61F1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E4D6A" w:rsidRPr="007954E1" w:rsidRDefault="003E4D6A" w:rsidP="00C8737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3E4D6A" w:rsidRPr="007954E1" w:rsidSect="009742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E4D6A"/>
    <w:rsid w:val="00023AB7"/>
    <w:rsid w:val="000C7601"/>
    <w:rsid w:val="00152A73"/>
    <w:rsid w:val="00387DBC"/>
    <w:rsid w:val="003E4D6A"/>
    <w:rsid w:val="00676104"/>
    <w:rsid w:val="007153ED"/>
    <w:rsid w:val="007954E1"/>
    <w:rsid w:val="00825F22"/>
    <w:rsid w:val="00853EF1"/>
    <w:rsid w:val="008B303E"/>
    <w:rsid w:val="008E27A7"/>
    <w:rsid w:val="0095749C"/>
    <w:rsid w:val="00974294"/>
    <w:rsid w:val="00AB688F"/>
    <w:rsid w:val="00B61F12"/>
    <w:rsid w:val="00C87374"/>
    <w:rsid w:val="00D502E8"/>
    <w:rsid w:val="00E6597B"/>
    <w:rsid w:val="00EC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E4D6A"/>
    <w:pPr>
      <w:spacing w:after="0" w:line="240" w:lineRule="auto"/>
      <w:jc w:val="both"/>
    </w:pPr>
    <w:rPr>
      <w:rFonts w:ascii="Times New Roman" w:eastAsia="Times New Roman" w:hAnsi="Times New Roman" w:cs="Times New Roman"/>
      <w:sz w:val="32"/>
      <w:szCs w:val="20"/>
      <w:lang w:eastAsia="en-US"/>
    </w:rPr>
  </w:style>
  <w:style w:type="character" w:customStyle="1" w:styleId="20">
    <w:name w:val="Основной текст 2 Знак"/>
    <w:basedOn w:val="a0"/>
    <w:link w:val="2"/>
    <w:rsid w:val="003E4D6A"/>
    <w:rPr>
      <w:rFonts w:ascii="Times New Roman" w:eastAsia="Times New Roman" w:hAnsi="Times New Roman" w:cs="Times New Roman"/>
      <w:sz w:val="32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Aset</Company>
  <LinksUpToDate>false</LinksUpToDate>
  <CharactersWithSpaces>2197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Aset</dc:creator>
  <cp:keywords/>
  <dc:description/>
  <cp:lastModifiedBy>user</cp:lastModifiedBy>
  <cp:revision>20</cp:revision>
  <dcterms:created xsi:type="dcterms:W3CDTF">2010-10-13T17:10:00Z</dcterms:created>
  <dcterms:modified xsi:type="dcterms:W3CDTF">2018-10-29T17:51:00Z</dcterms:modified>
</cp:coreProperties>
</file>